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0EE7C" w14:textId="79DD509D" w:rsidR="001562D1" w:rsidRDefault="00400533">
      <w:r>
        <w:t>Terms &amp; Conditions Test 1</w:t>
      </w:r>
    </w:p>
    <w:sectPr w:rsidR="0015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33"/>
    <w:rsid w:val="001562D1"/>
    <w:rsid w:val="00400533"/>
    <w:rsid w:val="006D1506"/>
    <w:rsid w:val="0087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22805"/>
  <w15:chartTrackingRefBased/>
  <w15:docId w15:val="{975D4AB7-CFCE-431D-89FC-7DE26EFB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5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5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5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5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5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5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5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5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5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5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5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Sosa</dc:creator>
  <cp:keywords/>
  <dc:description/>
  <cp:lastModifiedBy>Francesca Sosa</cp:lastModifiedBy>
  <cp:revision>1</cp:revision>
  <dcterms:created xsi:type="dcterms:W3CDTF">2025-02-14T18:19:00Z</dcterms:created>
  <dcterms:modified xsi:type="dcterms:W3CDTF">2025-02-14T18:19:00Z</dcterms:modified>
</cp:coreProperties>
</file>